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3D" w:rsidRPr="0052523D" w:rsidRDefault="00A949FD" w:rsidP="0052523D">
      <w:pPr>
        <w:pStyle w:val="Bezmezer"/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  <w:lang w:eastAsia="cs-CZ"/>
        </w:rPr>
      </w:pPr>
      <w:proofErr w:type="spellStart"/>
      <w:r w:rsidRPr="0052523D">
        <w:rPr>
          <w:rFonts w:ascii="Times New Roman" w:hAnsi="Times New Roman" w:cs="Times New Roman"/>
          <w:b/>
          <w:bCs/>
          <w:sz w:val="40"/>
          <w:szCs w:val="40"/>
          <w:u w:val="single"/>
          <w:lang w:eastAsia="cs-CZ"/>
        </w:rPr>
        <w:t>Ergoline</w:t>
      </w:r>
      <w:proofErr w:type="spellEnd"/>
      <w:r w:rsidRPr="0052523D">
        <w:rPr>
          <w:rFonts w:ascii="Times New Roman" w:hAnsi="Times New Roman" w:cs="Times New Roman"/>
          <w:b/>
          <w:bCs/>
          <w:sz w:val="40"/>
          <w:szCs w:val="40"/>
          <w:u w:val="single"/>
          <w:lang w:eastAsia="cs-CZ"/>
        </w:rPr>
        <w:t xml:space="preserve"> </w:t>
      </w:r>
      <w:r w:rsidR="003F2C8B">
        <w:rPr>
          <w:rFonts w:ascii="Times New Roman" w:hAnsi="Times New Roman" w:cs="Times New Roman"/>
          <w:b/>
          <w:bCs/>
          <w:sz w:val="40"/>
          <w:szCs w:val="40"/>
          <w:u w:val="single"/>
          <w:lang w:eastAsia="cs-CZ"/>
        </w:rPr>
        <w:t>EVOLUTION</w:t>
      </w:r>
      <w:r w:rsidR="0078677B">
        <w:rPr>
          <w:rFonts w:ascii="Times New Roman" w:hAnsi="Times New Roman" w:cs="Times New Roman"/>
          <w:sz w:val="40"/>
          <w:szCs w:val="40"/>
          <w:lang w:eastAsia="cs-CZ"/>
        </w:rPr>
        <w:t xml:space="preserve">  </w:t>
      </w:r>
      <w:r w:rsidR="0052523D" w:rsidRPr="0052523D">
        <w:rPr>
          <w:rFonts w:ascii="Times New Roman" w:hAnsi="Times New Roman" w:cs="Times New Roman"/>
          <w:sz w:val="40"/>
          <w:szCs w:val="40"/>
          <w:lang w:eastAsia="cs-CZ"/>
        </w:rPr>
        <w:t>ve Sportovním zařízení</w:t>
      </w:r>
      <w:r w:rsidR="0078677B">
        <w:rPr>
          <w:rFonts w:ascii="Times New Roman" w:hAnsi="Times New Roman" w:cs="Times New Roman"/>
          <w:sz w:val="40"/>
          <w:szCs w:val="40"/>
          <w:lang w:eastAsia="cs-CZ"/>
        </w:rPr>
        <w:t xml:space="preserve"> Hořice</w:t>
      </w:r>
    </w:p>
    <w:p w:rsidR="00A949FD" w:rsidRPr="0052523D" w:rsidRDefault="00A949FD" w:rsidP="0052523D">
      <w:pPr>
        <w:pStyle w:val="Bezmezer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52523D">
        <w:rPr>
          <w:rFonts w:ascii="Times New Roman" w:hAnsi="Times New Roman" w:cs="Times New Roman"/>
          <w:b/>
          <w:bCs/>
          <w:sz w:val="40"/>
          <w:szCs w:val="40"/>
          <w:u w:val="single"/>
          <w:lang w:eastAsia="cs-CZ"/>
        </w:rPr>
        <w:t>​</w:t>
      </w:r>
      <w:r w:rsidRPr="0052523D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229350" cy="4389810"/>
            <wp:effectExtent l="0" t="0" r="0" b="0"/>
            <wp:docPr id="6" name="obrázek 6" descr="ERGOLINE EVOLUTION 600 TURBO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GOLINE EVOLUTION 600 TURBO POW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947" cy="439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3D" w:rsidRPr="0052523D" w:rsidRDefault="0052523D" w:rsidP="0052523D">
      <w:pPr>
        <w:pStyle w:val="Bezmezer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</w:pPr>
    </w:p>
    <w:p w:rsidR="00A949FD" w:rsidRPr="0052523D" w:rsidRDefault="00A949FD" w:rsidP="0052523D">
      <w:pPr>
        <w:pStyle w:val="Bezmezer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</w:pPr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46 UV lamp, každá s výkonem 160 wattů v tělové části, a tři obličejové </w:t>
      </w:r>
      <w:proofErr w:type="spellStart"/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>žářiče</w:t>
      </w:r>
      <w:proofErr w:type="spellEnd"/>
      <w:r w:rsidR="0052523D"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>.</w:t>
      </w:r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Nejvyšší třída </w:t>
      </w:r>
      <w:proofErr w:type="spellStart"/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>Evolution</w:t>
      </w:r>
      <w:proofErr w:type="spellEnd"/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série pro individuální opalování </w:t>
      </w:r>
      <w:proofErr w:type="spellStart"/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>Automatic</w:t>
      </w:r>
      <w:proofErr w:type="spellEnd"/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</w:t>
      </w:r>
      <w:proofErr w:type="spellStart"/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>Power</w:t>
      </w:r>
      <w:proofErr w:type="spellEnd"/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>.</w:t>
      </w:r>
    </w:p>
    <w:p w:rsidR="0052523D" w:rsidRPr="0052523D" w:rsidRDefault="0052523D" w:rsidP="0052523D">
      <w:pPr>
        <w:pStyle w:val="Bezmezer"/>
        <w:jc w:val="both"/>
        <w:rPr>
          <w:rFonts w:ascii="Times New Roman" w:hAnsi="Times New Roman" w:cs="Times New Roman"/>
          <w:color w:val="333333"/>
          <w:sz w:val="28"/>
          <w:szCs w:val="28"/>
          <w:lang w:eastAsia="cs-CZ"/>
        </w:rPr>
      </w:pPr>
    </w:p>
    <w:p w:rsidR="0052523D" w:rsidRPr="0052523D" w:rsidRDefault="00A949FD" w:rsidP="0052523D">
      <w:pPr>
        <w:pStyle w:val="Bezmezer"/>
        <w:jc w:val="both"/>
        <w:rPr>
          <w:rFonts w:ascii="Times New Roman" w:hAnsi="Times New Roman" w:cs="Times New Roman"/>
          <w:color w:val="333333"/>
          <w:sz w:val="28"/>
          <w:szCs w:val="28"/>
          <w:lang w:eastAsia="cs-CZ"/>
        </w:rPr>
      </w:pP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UV výkon šitý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zakazníkovi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 na míru, a to vše ukryto v designu který vám vyrazí dech. S množstvím dalších předností jako jsou klimatizace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Air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Condition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Aqua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Fresh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 &amp; Aroma, Stereo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Sound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 a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Balanced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 Tan.</w:t>
      </w:r>
    </w:p>
    <w:p w:rsidR="0052523D" w:rsidRPr="0052523D" w:rsidRDefault="00A949FD" w:rsidP="0052523D">
      <w:pPr>
        <w:pStyle w:val="Bezmezer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</w:pP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br/>
      </w:r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>3D SOUND SYSTÉM</w:t>
      </w:r>
    </w:p>
    <w:p w:rsidR="0052523D" w:rsidRPr="0052523D" w:rsidRDefault="00A949FD" w:rsidP="0052523D">
      <w:pPr>
        <w:pStyle w:val="Bezmezer"/>
        <w:jc w:val="both"/>
        <w:rPr>
          <w:rFonts w:ascii="Times New Roman" w:hAnsi="Times New Roman" w:cs="Times New Roman"/>
          <w:color w:val="333333"/>
          <w:sz w:val="28"/>
          <w:szCs w:val="28"/>
          <w:lang w:eastAsia="cs-CZ"/>
        </w:rPr>
      </w:pP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Dva reproduktory samostatně a jeden v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opalovači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 ramen. Ovládání je možné přes klasický ovládací panel. </w:t>
      </w:r>
    </w:p>
    <w:p w:rsidR="0052523D" w:rsidRPr="0052523D" w:rsidRDefault="00A949FD" w:rsidP="0052523D">
      <w:pPr>
        <w:pStyle w:val="Bezmezer"/>
        <w:jc w:val="both"/>
        <w:rPr>
          <w:rFonts w:ascii="Times New Roman" w:hAnsi="Times New Roman" w:cs="Times New Roman"/>
          <w:color w:val="333333"/>
          <w:sz w:val="28"/>
          <w:szCs w:val="28"/>
          <w:lang w:eastAsia="cs-CZ"/>
        </w:rPr>
      </w:pP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br/>
      </w:r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>TECHNOLOGIE CHLAZENÍ: COMFORT COOLING</w:t>
      </w:r>
    </w:p>
    <w:p w:rsidR="0052523D" w:rsidRPr="0052523D" w:rsidRDefault="00A949FD" w:rsidP="0052523D">
      <w:pPr>
        <w:pStyle w:val="Bezmezer"/>
        <w:jc w:val="both"/>
        <w:rPr>
          <w:rFonts w:ascii="Times New Roman" w:hAnsi="Times New Roman" w:cs="Times New Roman"/>
          <w:color w:val="333333"/>
          <w:sz w:val="28"/>
          <w:szCs w:val="28"/>
          <w:lang w:eastAsia="cs-CZ"/>
        </w:rPr>
      </w:pP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Díky technologii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Comfort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Cooling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 je celé tělo při opalování omýváno příjem</w:t>
      </w:r>
      <w:r w:rsidR="0052523D"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n</w:t>
      </w: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ě ochlazujícími proudy vzduchu. Inteligentní ventilační systém se dvěma separátními okruhy pro horní část a plochu </w:t>
      </w:r>
      <w:r w:rsidR="0052523D"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p</w:t>
      </w: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ro ležení přitom automaticky zajišťuje správné klima. Intenzita ventilace se sice trvale přizpůsobuje rostoucím teplotám v soláriu, lze ji však také kdykoli regulovat individuálně a plynule.</w:t>
      </w:r>
    </w:p>
    <w:p w:rsidR="0052523D" w:rsidRPr="0052523D" w:rsidRDefault="00A949FD" w:rsidP="0052523D">
      <w:pPr>
        <w:pStyle w:val="Bezmezer"/>
        <w:jc w:val="both"/>
        <w:rPr>
          <w:rFonts w:ascii="Times New Roman" w:hAnsi="Times New Roman" w:cs="Times New Roman"/>
          <w:color w:val="333333"/>
          <w:sz w:val="28"/>
          <w:szCs w:val="28"/>
          <w:lang w:eastAsia="cs-CZ"/>
        </w:rPr>
      </w:pP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br/>
      </w:r>
      <w:r w:rsidRPr="0052523D">
        <w:rPr>
          <w:rFonts w:ascii="Times New Roman" w:hAnsi="Times New Roman" w:cs="Times New Roman"/>
          <w:b/>
          <w:bCs/>
          <w:color w:val="333333"/>
          <w:sz w:val="28"/>
          <w:szCs w:val="28"/>
          <w:lang w:eastAsia="cs-CZ"/>
        </w:rPr>
        <w:t>MAXIMÁLNÍ POHODLÍ: BODY SOFT AKRYLOVÉ DESKY</w:t>
      </w:r>
    </w:p>
    <w:p w:rsidR="00683C7C" w:rsidRPr="0052523D" w:rsidRDefault="00A949FD" w:rsidP="0052523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Ergonomicky tvarované</w:t>
      </w:r>
      <w:r w:rsidR="0052523D"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 xml:space="preserve">plochy pro ležení jsou znakem všech profesionálních solárií </w:t>
      </w:r>
      <w:proofErr w:type="spellStart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Ergoline</w:t>
      </w:r>
      <w:proofErr w:type="spellEnd"/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. Zajišťují zvláště uvolněnou polohu při opalování a zabraňují vzniku otlačených, bílých míst v obl</w:t>
      </w:r>
      <w:r w:rsidR="0052523D"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a</w:t>
      </w:r>
      <w:r w:rsidRPr="0052523D">
        <w:rPr>
          <w:rFonts w:ascii="Times New Roman" w:hAnsi="Times New Roman" w:cs="Times New Roman"/>
          <w:color w:val="333333"/>
          <w:sz w:val="28"/>
          <w:szCs w:val="28"/>
          <w:lang w:eastAsia="cs-CZ"/>
        </w:rPr>
        <w:t>sti doteku akrylové desky s tělem.</w:t>
      </w:r>
    </w:p>
    <w:sectPr w:rsidR="00683C7C" w:rsidRPr="0052523D" w:rsidSect="0052523D"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9FD"/>
    <w:rsid w:val="00135233"/>
    <w:rsid w:val="003F2C8B"/>
    <w:rsid w:val="0052523D"/>
    <w:rsid w:val="00683C7C"/>
    <w:rsid w:val="0078677B"/>
    <w:rsid w:val="00A949FD"/>
    <w:rsid w:val="00DC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233"/>
  </w:style>
  <w:style w:type="paragraph" w:styleId="Nadpis1">
    <w:name w:val="heading 1"/>
    <w:basedOn w:val="Normln"/>
    <w:link w:val="Nadpis1Char"/>
    <w:uiPriority w:val="9"/>
    <w:qFormat/>
    <w:rsid w:val="00A94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2523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</cp:lastModifiedBy>
  <cp:revision>4</cp:revision>
  <cp:lastPrinted>2020-06-30T13:26:00Z</cp:lastPrinted>
  <dcterms:created xsi:type="dcterms:W3CDTF">2020-06-29T13:50:00Z</dcterms:created>
  <dcterms:modified xsi:type="dcterms:W3CDTF">2020-06-30T13:27:00Z</dcterms:modified>
</cp:coreProperties>
</file>